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0EE1E" w14:textId="77777777" w:rsidR="002B0E55" w:rsidRDefault="002B0E55" w:rsidP="002B0E55">
      <w:pPr>
        <w:spacing w:after="0" w:line="240" w:lineRule="auto"/>
        <w:jc w:val="right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  <w:r w:rsidRPr="002B0E55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 xml:space="preserve">Załącznik nr 1 </w:t>
      </w:r>
    </w:p>
    <w:p w14:paraId="267BA6A7" w14:textId="718D4AE0" w:rsidR="002B0E55" w:rsidRDefault="002B0E55" w:rsidP="002B0E55">
      <w:pPr>
        <w:spacing w:after="0" w:line="240" w:lineRule="auto"/>
        <w:jc w:val="right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  <w:r w:rsidRPr="002B0E55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 xml:space="preserve">do zarządzenia nr </w:t>
      </w:r>
      <w:r w:rsidR="000E1534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>16</w:t>
      </w:r>
      <w:r w:rsidRPr="002B0E55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 xml:space="preserve">/2021 </w:t>
      </w:r>
    </w:p>
    <w:p w14:paraId="70B51F85" w14:textId="77777777" w:rsidR="002B0E55" w:rsidRDefault="002B0E55" w:rsidP="002B0E55">
      <w:pPr>
        <w:spacing w:after="0" w:line="240" w:lineRule="auto"/>
        <w:jc w:val="right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  <w:r w:rsidRPr="002B0E55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 xml:space="preserve">dyrektora Szkoły Podstawowej </w:t>
      </w:r>
    </w:p>
    <w:p w14:paraId="6F871CC3" w14:textId="56D09379" w:rsidR="002B0E55" w:rsidRDefault="002B0E55" w:rsidP="002B0E55">
      <w:pPr>
        <w:spacing w:after="0" w:line="240" w:lineRule="auto"/>
        <w:jc w:val="right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  <w:r w:rsidRPr="002B0E55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 xml:space="preserve">w </w:t>
      </w:r>
      <w:r w:rsidR="000E1534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>Kosewie</w:t>
      </w:r>
      <w:r w:rsidRPr="002B0E55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 xml:space="preserve"> </w:t>
      </w:r>
    </w:p>
    <w:p w14:paraId="2D6750F6" w14:textId="77777777" w:rsidR="002B0E55" w:rsidRPr="002B0E55" w:rsidRDefault="002B0E55" w:rsidP="002B0E55">
      <w:pPr>
        <w:spacing w:after="0" w:line="240" w:lineRule="auto"/>
        <w:jc w:val="right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  <w:r w:rsidRPr="002B0E55"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  <w:t>z dnia 26 sierpnia 2021 r.</w:t>
      </w:r>
    </w:p>
    <w:p w14:paraId="6F99CB66" w14:textId="77777777" w:rsidR="002B0E55" w:rsidRDefault="002B0E55" w:rsidP="009B4A6C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</w:pPr>
    </w:p>
    <w:p w14:paraId="7A1D06AE" w14:textId="77777777" w:rsidR="004F0FD2" w:rsidRPr="004F0FD2" w:rsidRDefault="004F0FD2" w:rsidP="009B4A6C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 xml:space="preserve">REGULAMIN </w:t>
      </w:r>
    </w:p>
    <w:p w14:paraId="46964084" w14:textId="77777777" w:rsidR="004F0FD2" w:rsidRPr="004F0FD2" w:rsidRDefault="004F0FD2" w:rsidP="009B4A6C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 xml:space="preserve">FUNKCJONOWANIA MONITORINGU WIZYJNEGO </w:t>
      </w:r>
      <w:r w:rsidRPr="004F0FD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14:paraId="0D35D2CF" w14:textId="77777777" w:rsidR="004F0FD2" w:rsidRPr="004F0FD2" w:rsidRDefault="004F0FD2" w:rsidP="009B4A6C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 xml:space="preserve">W SZKOLE PODSTAWOWEJ </w:t>
      </w:r>
    </w:p>
    <w:p w14:paraId="64E51448" w14:textId="0033A78D" w:rsidR="004F0FD2" w:rsidRPr="004F0FD2" w:rsidRDefault="009B4A6C" w:rsidP="009B4A6C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W</w:t>
      </w:r>
      <w:r w:rsidR="000E1534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 xml:space="preserve"> KOSEWIE</w:t>
      </w:r>
    </w:p>
    <w:p w14:paraId="4347FA21" w14:textId="77777777" w:rsidR="004F0FD2" w:rsidRPr="004F0FD2" w:rsidRDefault="004F0FD2" w:rsidP="009B4A6C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14:paraId="3B539403" w14:textId="77777777" w:rsidR="004F0FD2" w:rsidRPr="004F0FD2" w:rsidRDefault="004F0FD2" w:rsidP="009B4A6C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14:paraId="106210A2" w14:textId="77777777" w:rsidR="004F0FD2" w:rsidRPr="004F0FD2" w:rsidRDefault="004F0FD2" w:rsidP="009B4A6C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§ 1</w:t>
      </w:r>
      <w:r w:rsidRPr="004F0FD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14:paraId="1D24CCA7" w14:textId="77777777" w:rsidR="004F0FD2" w:rsidRPr="004F0FD2" w:rsidRDefault="004F0FD2" w:rsidP="009B4A6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Podstawa prawna regulaminu: </w:t>
      </w:r>
    </w:p>
    <w:p w14:paraId="27CBE62E" w14:textId="77777777" w:rsidR="004F0FD2" w:rsidRPr="009B4A6C" w:rsidRDefault="004F0FD2" w:rsidP="009B4A6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B4A6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Ustawa z 14 grudnia 2016 r. – Prawo oświatowe (tekst jedn.: Dz.U. 2018 r., poz. 996) – art. 108a.</w:t>
      </w:r>
    </w:p>
    <w:p w14:paraId="544A3F70" w14:textId="77777777" w:rsidR="004F0FD2" w:rsidRPr="009B4A6C" w:rsidRDefault="004F0FD2" w:rsidP="009B4A6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B4A6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Ustawa z 10 maja 2018 r. o ochronie danych osobowych (tekst jedn.: Dz.U. z 2018 r., poz. 1000) – art. 154.10. </w:t>
      </w:r>
    </w:p>
    <w:p w14:paraId="3F708587" w14:textId="77777777" w:rsidR="004F0FD2" w:rsidRPr="004F0FD2" w:rsidRDefault="004F0FD2" w:rsidP="009B4A6C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§ 2</w:t>
      </w:r>
      <w:r w:rsidRPr="004F0FD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14:paraId="5ABF5DB7" w14:textId="5E357C8A" w:rsidR="004F0FD2" w:rsidRPr="009B4A6C" w:rsidRDefault="004F0FD2" w:rsidP="009B4A6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B4A6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Regulamin określa zasady funkcjonowania systemu monitoringu wizyjnego</w:t>
      </w:r>
      <w:r w:rsidR="009B4A6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w  </w:t>
      </w:r>
      <w:r w:rsidRPr="009B4A6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Szkole Podstawowej w </w:t>
      </w:r>
      <w:r w:rsidR="000E1534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Kosewie,</w:t>
      </w:r>
      <w:r w:rsidRPr="009B4A6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miejsca instalacji kamer systemu na terenie szkoły, reguły rejestracji i zapisu informacji oraz sposób ich zabezpieczenia, a także możliwość udostępniania zgromadzonych danych o zdarzeniach. </w:t>
      </w:r>
    </w:p>
    <w:p w14:paraId="7A7B0EDE" w14:textId="77777777" w:rsidR="004F0FD2" w:rsidRPr="009B4A6C" w:rsidRDefault="004F0FD2" w:rsidP="009B4A6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B4A6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Infrastruktura szkoły, która jest objęta monitoringiem wizyjnym, to: </w:t>
      </w:r>
    </w:p>
    <w:p w14:paraId="4D4AA2EA" w14:textId="4F13E1F5" w:rsidR="009B4A6C" w:rsidRPr="000E1534" w:rsidRDefault="009B4A6C" w:rsidP="000E153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E1534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Wejście</w:t>
      </w:r>
      <w:r w:rsidR="000E1534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do szkoły</w:t>
      </w:r>
      <w:r w:rsidRPr="000E1534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oraz plac zabaw</w:t>
      </w:r>
      <w:r w:rsidR="000E1534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</w:p>
    <w:p w14:paraId="3D70C26E" w14:textId="77777777" w:rsidR="004F0FD2" w:rsidRPr="004F0FD2" w:rsidRDefault="004F0FD2" w:rsidP="009B4A6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14:paraId="29DFCA7B" w14:textId="77777777" w:rsidR="004F0FD2" w:rsidRPr="004F0FD2" w:rsidRDefault="004F0FD2" w:rsidP="009B4A6C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§ 3</w:t>
      </w:r>
      <w:r w:rsidRPr="004F0FD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14:paraId="0967A655" w14:textId="77777777" w:rsidR="004F0FD2" w:rsidRPr="004F0FD2" w:rsidRDefault="004F0FD2" w:rsidP="009B4A6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Celem monitoringu jest: </w:t>
      </w:r>
    </w:p>
    <w:p w14:paraId="6864AF97" w14:textId="77777777" w:rsidR="004F0FD2" w:rsidRPr="009B4A6C" w:rsidRDefault="004F0FD2" w:rsidP="009B4A6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B4A6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Zwiększenie bezpieczeństwa społeczności szkolnej oraz osób przebywających na terenie szkoły. </w:t>
      </w:r>
    </w:p>
    <w:p w14:paraId="79B13434" w14:textId="77777777" w:rsidR="004F0FD2" w:rsidRPr="009B4A6C" w:rsidRDefault="004F0FD2" w:rsidP="009B4A6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B4A6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Ograniczenie zachowań niepożądanych, destrukcyjnych, zagrażających zdrowiu, bezpieczeństwu uczniów, nauczycieli i pracowników szkoły.  </w:t>
      </w:r>
    </w:p>
    <w:p w14:paraId="1E2CB4DD" w14:textId="77777777" w:rsidR="004F0FD2" w:rsidRPr="009B4A6C" w:rsidRDefault="004F0FD2" w:rsidP="009B4A6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B4A6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Ograniczenie dostępu do szkoły i jej terenu osób nieuprawnionych i niepożądanych. </w:t>
      </w:r>
    </w:p>
    <w:p w14:paraId="3423536F" w14:textId="77777777" w:rsidR="004F0FD2" w:rsidRPr="009B4A6C" w:rsidRDefault="004F0FD2" w:rsidP="009B4A6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B4A6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Zapewnienie bezpiecznych warunków nauki, wychowania i opieki. </w:t>
      </w:r>
    </w:p>
    <w:p w14:paraId="4A44984C" w14:textId="77777777" w:rsidR="004F0FD2" w:rsidRPr="004F0FD2" w:rsidRDefault="004F0FD2" w:rsidP="009B4A6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49386AF" w14:textId="77777777" w:rsidR="004F0FD2" w:rsidRPr="004F0FD2" w:rsidRDefault="004F0FD2" w:rsidP="009B4A6C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§ 4</w:t>
      </w:r>
      <w:r w:rsidRPr="004F0FD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14:paraId="6AA2B0B4" w14:textId="77777777" w:rsidR="004F0FD2" w:rsidRPr="009B4A6C" w:rsidRDefault="004F0FD2" w:rsidP="009B4A6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B4A6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Monitoring funkcjonuje całą dobę.</w:t>
      </w:r>
    </w:p>
    <w:p w14:paraId="7E61CE04" w14:textId="77777777" w:rsidR="004F0FD2" w:rsidRPr="009B4A6C" w:rsidRDefault="004F0FD2" w:rsidP="009B4A6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B4A6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Rejestracji i zapisu na nośniku fizycznym podlega tylko obraz (wizja) z kamer systemu monitoringu. </w:t>
      </w:r>
    </w:p>
    <w:p w14:paraId="09296D7C" w14:textId="77777777" w:rsidR="004F0FD2" w:rsidRPr="009B4A6C" w:rsidRDefault="004F0FD2" w:rsidP="009B4A6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B4A6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Nie rejestruje się dźwięku (fonii). </w:t>
      </w:r>
    </w:p>
    <w:p w14:paraId="1559F59B" w14:textId="77777777" w:rsidR="004F0FD2" w:rsidRPr="004F0FD2" w:rsidRDefault="004F0FD2" w:rsidP="009B4A6C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§ 5</w:t>
      </w:r>
      <w:r w:rsidRPr="004F0FD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14:paraId="373000B1" w14:textId="77777777" w:rsidR="004F0FD2" w:rsidRPr="009B4A6C" w:rsidRDefault="004F0FD2" w:rsidP="009B4A6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B4A6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System monitoringu składa się z: </w:t>
      </w:r>
    </w:p>
    <w:p w14:paraId="479767C8" w14:textId="358620F3" w:rsidR="004F0FD2" w:rsidRPr="009B4A6C" w:rsidRDefault="004F0FD2" w:rsidP="009B4A6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B4A6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kamer rejestrujących zdarzenia na zewnątrz budynku szkoły w kolorze; </w:t>
      </w:r>
    </w:p>
    <w:p w14:paraId="16754990" w14:textId="77777777" w:rsidR="004F0FD2" w:rsidRPr="009B4A6C" w:rsidRDefault="009B4A6C" w:rsidP="009B4A6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urządzenia rejestrującego i zapisującego</w:t>
      </w:r>
      <w:r w:rsidR="004F0FD2" w:rsidRPr="009B4A6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obraz na nośniku fizycznym; </w:t>
      </w:r>
    </w:p>
    <w:p w14:paraId="2C93CDFD" w14:textId="77777777" w:rsidR="009B4A6C" w:rsidRPr="009B4A6C" w:rsidRDefault="004F0FD2" w:rsidP="009B4A6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B4A6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kolorowego monitora pozwalającego na podgląd rejestrowanych zdarzeń.</w:t>
      </w:r>
    </w:p>
    <w:p w14:paraId="3D5230FC" w14:textId="77777777" w:rsidR="004F0FD2" w:rsidRPr="009B4A6C" w:rsidRDefault="004F0FD2" w:rsidP="009B4A6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B4A6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Do rejestracji obrazu służą urządzenia wchodzące w skład systemu rejestracji spełniającego wymogi określone Polską Normą PN-EN 50132-7 dla systemów dozorowanych CCTV. </w:t>
      </w:r>
    </w:p>
    <w:p w14:paraId="152E17BB" w14:textId="77777777" w:rsidR="004F0FD2" w:rsidRPr="009B4A6C" w:rsidRDefault="004F0FD2" w:rsidP="009B4A6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B4A6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Elementy monitoringu wizyjnego w miarę konieczności i możliwości finansowych są udoskonalane, wymieniane i rozszerzane. </w:t>
      </w:r>
    </w:p>
    <w:p w14:paraId="24510ECB" w14:textId="77777777" w:rsidR="004F0FD2" w:rsidRPr="009B4A6C" w:rsidRDefault="004F0FD2" w:rsidP="009B4A6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B4A6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Uczniowie oraz pracownicy szkoły są poinformowani o funkcjonowaniu w szkole systemu monitoringu wizyjnego. </w:t>
      </w:r>
    </w:p>
    <w:p w14:paraId="54B13B84" w14:textId="77777777" w:rsidR="004F0FD2" w:rsidRPr="009B4A6C" w:rsidRDefault="004F0FD2" w:rsidP="009B4A6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B4A6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Miejsca objęte monitoringiem wizyjnym są oznakowane tabliczkami informacyjnymi. </w:t>
      </w:r>
    </w:p>
    <w:p w14:paraId="2E451284" w14:textId="77777777" w:rsidR="004F0FD2" w:rsidRPr="009B4A6C" w:rsidRDefault="004F0FD2" w:rsidP="009B4A6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B4A6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Czas przechowywania danych na nośniku uzależniony jest od wielkości dysku. </w:t>
      </w:r>
    </w:p>
    <w:p w14:paraId="2AE42A72" w14:textId="77777777" w:rsidR="004F0FD2" w:rsidRPr="009B4A6C" w:rsidRDefault="004F0FD2" w:rsidP="009B4A6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B4A6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Zapis na nośniku nie jest archiwizowany</w:t>
      </w:r>
    </w:p>
    <w:p w14:paraId="0E3D1EC0" w14:textId="77777777" w:rsidR="004F0FD2" w:rsidRPr="004F0FD2" w:rsidRDefault="004F0FD2" w:rsidP="009B4A6C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lastRenderedPageBreak/>
        <w:t>§ 6</w:t>
      </w:r>
    </w:p>
    <w:p w14:paraId="59D15C3A" w14:textId="77777777" w:rsidR="004F0FD2" w:rsidRPr="004F0FD2" w:rsidRDefault="004F0FD2" w:rsidP="009B4A6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Zasady wykorzystania zapisów monitoringu wizyjnego: </w:t>
      </w:r>
    </w:p>
    <w:p w14:paraId="4FCC0AEA" w14:textId="0798F560" w:rsidR="004F0FD2" w:rsidRPr="009B4A6C" w:rsidRDefault="004F0FD2" w:rsidP="009B4A6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B4A6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Rejestrator wraz z monitorem umożliwiającym podgląd terenu </w:t>
      </w:r>
      <w:r w:rsidR="000E1534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przed szkołą</w:t>
      </w:r>
      <w:r w:rsidR="000F3069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(plac zabaw i boisko)</w:t>
      </w:r>
      <w:r w:rsidRPr="009B4A6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znajduje się w </w:t>
      </w:r>
      <w:r w:rsidR="009B4A6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sekretariacie</w:t>
      </w:r>
      <w:r w:rsidRPr="009B4A6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szkoły; </w:t>
      </w:r>
    </w:p>
    <w:p w14:paraId="61CB97C9" w14:textId="77777777" w:rsidR="004F0FD2" w:rsidRPr="009B4A6C" w:rsidRDefault="004F0FD2" w:rsidP="009B4A6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B4A6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Osoby upoważnione do obserwowania obrazu:</w:t>
      </w:r>
    </w:p>
    <w:p w14:paraId="5A8ADF9F" w14:textId="77777777" w:rsidR="004F0FD2" w:rsidRPr="009B4A6C" w:rsidRDefault="009B4A6C" w:rsidP="009B4A6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B4A6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D</w:t>
      </w:r>
      <w:r w:rsidR="004F0FD2" w:rsidRPr="009B4A6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yrektor</w:t>
      </w:r>
      <w:r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, sekretarka</w:t>
      </w:r>
      <w:r w:rsidR="004F0FD2" w:rsidRPr="009B4A6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;</w:t>
      </w:r>
    </w:p>
    <w:p w14:paraId="1CB1BC4B" w14:textId="77777777" w:rsidR="004F0FD2" w:rsidRPr="009B4A6C" w:rsidRDefault="004F0FD2" w:rsidP="009B4A6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B4A6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inne osoby wskazane w ust. 3 i 4.</w:t>
      </w:r>
    </w:p>
    <w:p w14:paraId="69914171" w14:textId="77777777" w:rsidR="004F0FD2" w:rsidRPr="009B4A6C" w:rsidRDefault="004F0FD2" w:rsidP="009B4A6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B4A6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Zapis ten może być udostępniony w formie oglądu za zgodą dyrektora szkoły: </w:t>
      </w:r>
    </w:p>
    <w:p w14:paraId="04886EBC" w14:textId="77777777" w:rsidR="004F0FD2" w:rsidRPr="009B4A6C" w:rsidRDefault="004F0FD2" w:rsidP="009B4A6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B4A6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wychowawcom klas, w celu zdiagnozowania problemów wychowawczych oraz podjęcia właściwych oddziaływań w tym zakresie; </w:t>
      </w:r>
    </w:p>
    <w:p w14:paraId="010CDE3E" w14:textId="77777777" w:rsidR="004F0FD2" w:rsidRPr="009B4A6C" w:rsidRDefault="004F0FD2" w:rsidP="009B4A6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B4A6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pedagogowi szkolnemu, w celu przeciwdziałania zarejestrowanym przez monitoring formom niedostosowania społecznego uczniów, ich zachowaniom dysfunkcyjnym, a także udzielania wł</w:t>
      </w:r>
      <w:r w:rsidR="009B4A6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aściwej pomocy ofiarom szkolnej </w:t>
      </w:r>
      <w:r w:rsidRPr="009B4A6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przemocy; </w:t>
      </w:r>
    </w:p>
    <w:p w14:paraId="65B6AFFC" w14:textId="77777777" w:rsidR="004F0FD2" w:rsidRPr="009B4A6C" w:rsidRDefault="004F0FD2" w:rsidP="009B4A6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B4A6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uczniowi, którego niewłaściwe zachowanie, jak: agresja fizyczna, wybryki, akty chuligaństwa, niszczenie mienia szkolnego, kradzieże, itp. zarejestrowały kamery, w celu udowodnienia mu takiego zachowania i podjęcia działań interwencyjnych</w:t>
      </w:r>
      <w:r w:rsidR="009B4A6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Pr="009B4A6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i wychowawczych; </w:t>
      </w:r>
    </w:p>
    <w:p w14:paraId="2C8A50FB" w14:textId="77777777" w:rsidR="004F0FD2" w:rsidRPr="009B4A6C" w:rsidRDefault="004F0FD2" w:rsidP="009B4A6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B4A6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rodzicom ucznia, zarówno poszkodowanego, jak i sprawcy czynu niedopuszczalnego, w celu oceny zaistniałej sytuacji </w:t>
      </w:r>
      <w:r w:rsidR="009B4A6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i uzgodnienia wspólnych działań </w:t>
      </w:r>
      <w:r w:rsidRPr="009B4A6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interwencyjnych</w:t>
      </w:r>
      <w:r w:rsidR="009B4A6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  <w:r w:rsidRPr="009B4A6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i wychowawczo – opiekuńczych. </w:t>
      </w:r>
    </w:p>
    <w:p w14:paraId="51518AD8" w14:textId="77777777" w:rsidR="004F0FD2" w:rsidRPr="009B4A6C" w:rsidRDefault="004F0FD2" w:rsidP="009B4A6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B4A6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Dane te udostępnia się ponadto uprawnionym instytucjom w zakresie prowadzonych przez nie czynności prawnych, np. Policji, Sądom, Prokuraturze. Płyta z materiałem archiwalnym może być nagrana i przekazana organom ścigania na ich pisemny wniosek w celu wyjaśnienia prowadzonej sprawy. </w:t>
      </w:r>
    </w:p>
    <w:p w14:paraId="40485C42" w14:textId="77777777" w:rsidR="004F0FD2" w:rsidRPr="009B4A6C" w:rsidRDefault="004F0FD2" w:rsidP="009B4A6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B4A6C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Osoby, które mają wgląd w obraz zarejestrowany przez monitoring wizyjny mają świadomość odpowiedzialności za ochronę danych osobowych. Sposób dostępu określa  Dokumentacja Ochrony Danych Osobowych. </w:t>
      </w:r>
    </w:p>
    <w:p w14:paraId="33081702" w14:textId="77777777" w:rsidR="004F0FD2" w:rsidRPr="004F0FD2" w:rsidRDefault="004F0FD2" w:rsidP="009B4A6C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 xml:space="preserve">§ 7 </w:t>
      </w:r>
      <w:r w:rsidRPr="004F0FD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14:paraId="5867890F" w14:textId="77777777" w:rsidR="001A2735" w:rsidRDefault="004F0FD2" w:rsidP="009B4A6C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</w:pPr>
      <w:r w:rsidRPr="004F0FD2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Zasady obowiązujące przy przekazywaniu płyty z materiałem archiwalnym organom ścigania: </w:t>
      </w:r>
      <w:r w:rsidR="001A273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 </w:t>
      </w:r>
    </w:p>
    <w:p w14:paraId="1701DC6B" w14:textId="77777777" w:rsidR="004F0FD2" w:rsidRPr="001A2735" w:rsidRDefault="004F0FD2" w:rsidP="001A273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A273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Przedstawiciel organów ścigania pisemnie kwituje odbiór płyty. </w:t>
      </w:r>
    </w:p>
    <w:p w14:paraId="3D71B1CA" w14:textId="77777777" w:rsidR="004F0FD2" w:rsidRPr="001A2735" w:rsidRDefault="004F0FD2" w:rsidP="009B4A6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A273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 pokwitowaniu odbioru zaznacza znaki szczególne płyty: zawartość płyty (np. nagranie z dnia – dzień, miesiąc, rok). </w:t>
      </w:r>
    </w:p>
    <w:p w14:paraId="4DBE5FB5" w14:textId="77777777" w:rsidR="004F0FD2" w:rsidRPr="001A2735" w:rsidRDefault="004F0FD2" w:rsidP="009B4A6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A273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Płyta zostaje zapakowana do koperty, którą należy opieczętować i podpisać przez osobę uprawnioną ze strony udostępniającego (dyrektor). </w:t>
      </w:r>
    </w:p>
    <w:p w14:paraId="1B6A8DFB" w14:textId="77777777" w:rsidR="004F0FD2" w:rsidRPr="001A2735" w:rsidRDefault="004F0FD2" w:rsidP="009B4A6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A273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Jeżeli materiał archiwalny jest kopiowany na inny nośnik, obowiązują takie same zasady, jak przy przekazywaniu płyty. </w:t>
      </w:r>
    </w:p>
    <w:p w14:paraId="61D586E3" w14:textId="77777777" w:rsidR="004F0FD2" w:rsidRPr="001A2735" w:rsidRDefault="004F0FD2" w:rsidP="001A273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A273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Do przegrywania materiału archiwalnego z rejestratora upoważnione są osoby wskazane przez dyrektora. </w:t>
      </w:r>
      <w:r w:rsidRPr="001A2735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14:paraId="57A48EDA" w14:textId="77777777" w:rsidR="004F0FD2" w:rsidRPr="004F0FD2" w:rsidRDefault="004F0FD2" w:rsidP="001A2735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 xml:space="preserve">§ 8 </w:t>
      </w:r>
    </w:p>
    <w:p w14:paraId="5F09199C" w14:textId="77777777" w:rsidR="004F0FD2" w:rsidRPr="001A2735" w:rsidRDefault="004F0FD2" w:rsidP="001A273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A273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Prawo do ustalenia bądź zmiany hasła dostępu do monitoringu ma dyrektor szkoły lub administrator systemu informatycznego. </w:t>
      </w:r>
    </w:p>
    <w:p w14:paraId="7B285C65" w14:textId="77777777" w:rsidR="004F0FD2" w:rsidRPr="001A2735" w:rsidRDefault="004F0FD2" w:rsidP="009B4A6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A273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 sprawach nieuregulowanych niniejszym Regulaminem ostateczną decyzję podejmuje dyrektor szkoły. </w:t>
      </w:r>
    </w:p>
    <w:p w14:paraId="566D9004" w14:textId="77777777" w:rsidR="004F0FD2" w:rsidRPr="001A2735" w:rsidRDefault="004F0FD2" w:rsidP="009B4A6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A273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Obowiązujące zasady wykorzystania monitoringu wizyjnego w szkol</w:t>
      </w:r>
      <w:r w:rsidR="001A273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>e wchodzą  </w:t>
      </w:r>
      <w:r w:rsidRPr="001A2735">
        <w:rPr>
          <w:rFonts w:ascii="Cambria" w:eastAsia="Times New Roman" w:hAnsi="Cambria" w:cs="Times New Roman"/>
          <w:color w:val="000000"/>
          <w:sz w:val="24"/>
          <w:szCs w:val="24"/>
          <w:lang w:eastAsia="pl-PL"/>
        </w:rPr>
        <w:t xml:space="preserve">w życie z dniem </w:t>
      </w:r>
      <w:r w:rsidR="001A2735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pl-PL"/>
        </w:rPr>
        <w:t>01 września 2021 r.</w:t>
      </w:r>
    </w:p>
    <w:p w14:paraId="443AD713" w14:textId="77777777" w:rsidR="004F0FD2" w:rsidRPr="004F0FD2" w:rsidRDefault="004F0FD2" w:rsidP="009B4A6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14:paraId="2059C3C7" w14:textId="77777777" w:rsidR="004F0FD2" w:rsidRPr="004F0FD2" w:rsidRDefault="004F0FD2" w:rsidP="009B4A6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14:paraId="2EB874E6" w14:textId="77777777" w:rsidR="004F0FD2" w:rsidRPr="004F0FD2" w:rsidRDefault="004F0FD2" w:rsidP="009B4A6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14:paraId="75695998" w14:textId="77777777" w:rsidR="004F0FD2" w:rsidRPr="004F0FD2" w:rsidRDefault="004F0FD2" w:rsidP="009B4A6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14:paraId="659F0557" w14:textId="77777777" w:rsidR="004F0FD2" w:rsidRPr="004F0FD2" w:rsidRDefault="004F0FD2" w:rsidP="009B4A6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14:paraId="209CD4D1" w14:textId="77777777" w:rsidR="004F0FD2" w:rsidRPr="004F0FD2" w:rsidRDefault="004F0FD2" w:rsidP="009B4A6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14:paraId="3B9D1338" w14:textId="77777777" w:rsidR="004F0FD2" w:rsidRPr="004F0FD2" w:rsidRDefault="004F0FD2" w:rsidP="009B4A6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14:paraId="13F71527" w14:textId="77777777" w:rsidR="004F0FD2" w:rsidRPr="004F0FD2" w:rsidRDefault="004F0FD2" w:rsidP="009B4A6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 </w:t>
      </w:r>
    </w:p>
    <w:p w14:paraId="08F3296D" w14:textId="77777777" w:rsidR="004F0FD2" w:rsidRPr="004F0FD2" w:rsidRDefault="004F0FD2" w:rsidP="009B4A6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14:paraId="7388ED2C" w14:textId="77777777" w:rsidR="004F0FD2" w:rsidRPr="004F0FD2" w:rsidRDefault="004F0FD2" w:rsidP="009B4A6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14:paraId="66FFA220" w14:textId="77777777" w:rsidR="004F0FD2" w:rsidRPr="004F0FD2" w:rsidRDefault="004F0FD2" w:rsidP="009B4A6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14:paraId="77FB8A40" w14:textId="363EE222" w:rsidR="004F0FD2" w:rsidRPr="004F0FD2" w:rsidRDefault="004F0FD2" w:rsidP="009B4A6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Imię i nazwisko rodzica/prawnego opiekuna                     </w:t>
      </w:r>
      <w:r w:rsidR="001A2735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                     </w:t>
      </w:r>
      <w:r w:rsidR="000F3069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Kosewo</w:t>
      </w:r>
      <w:r w:rsidRPr="004F0FD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, dnia…</w:t>
      </w:r>
      <w:r w:rsidR="001A2735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…….……...</w:t>
      </w:r>
      <w:r w:rsidRPr="004F0FD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……….. </w:t>
      </w:r>
    </w:p>
    <w:p w14:paraId="07F3B748" w14:textId="77777777" w:rsidR="004F0FD2" w:rsidRPr="004F0FD2" w:rsidRDefault="004F0FD2" w:rsidP="009B4A6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…………………………………………………………………… </w:t>
      </w:r>
    </w:p>
    <w:p w14:paraId="2BCB0CB7" w14:textId="77777777" w:rsidR="004F0FD2" w:rsidRPr="004F0FD2" w:rsidRDefault="004F0FD2" w:rsidP="009B4A6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…………………………………………………………………… </w:t>
      </w:r>
    </w:p>
    <w:p w14:paraId="27B38DDE" w14:textId="77777777" w:rsidR="004F0FD2" w:rsidRPr="004F0FD2" w:rsidRDefault="004F0FD2" w:rsidP="009B4A6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…………………………………………………………………. </w:t>
      </w:r>
    </w:p>
    <w:p w14:paraId="2E5638C5" w14:textId="77777777" w:rsidR="004F0FD2" w:rsidRPr="004F0FD2" w:rsidRDefault="004F0FD2" w:rsidP="009B4A6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14:paraId="3CCC9D1B" w14:textId="77777777" w:rsidR="004F0FD2" w:rsidRPr="004F0FD2" w:rsidRDefault="004F0FD2" w:rsidP="009B4A6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14:paraId="10B3EFDA" w14:textId="77777777" w:rsidR="004F0FD2" w:rsidRPr="004F0FD2" w:rsidRDefault="004F0FD2" w:rsidP="009B4A6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14:paraId="620525E8" w14:textId="77777777" w:rsidR="004F0FD2" w:rsidRPr="004F0FD2" w:rsidRDefault="004F0FD2" w:rsidP="009B4A6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14:paraId="7A8C1975" w14:textId="77777777" w:rsidR="004F0FD2" w:rsidRPr="004F0FD2" w:rsidRDefault="004F0FD2" w:rsidP="009B4A6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14:paraId="6BB99816" w14:textId="77777777" w:rsidR="004F0FD2" w:rsidRPr="004F0FD2" w:rsidRDefault="004F0FD2" w:rsidP="009B4A6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14:paraId="4A0C6420" w14:textId="77777777" w:rsidR="004F0FD2" w:rsidRPr="004F0FD2" w:rsidRDefault="004F0FD2" w:rsidP="009B4A6C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 xml:space="preserve">Wniosek o udostępnienie danych z monitoringu </w:t>
      </w:r>
    </w:p>
    <w:p w14:paraId="5869FB43" w14:textId="11B2C3D7" w:rsidR="004F0FD2" w:rsidRPr="004F0FD2" w:rsidRDefault="004F0FD2" w:rsidP="009B4A6C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 xml:space="preserve">Szkoły Podstawowej w </w:t>
      </w:r>
      <w:r w:rsidR="000E1534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Kosewie</w:t>
      </w:r>
    </w:p>
    <w:p w14:paraId="74D918CC" w14:textId="77777777" w:rsidR="004F0FD2" w:rsidRPr="004F0FD2" w:rsidRDefault="004F0FD2" w:rsidP="009B4A6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14:paraId="479933AF" w14:textId="77777777" w:rsidR="004F0FD2" w:rsidRPr="004F0FD2" w:rsidRDefault="004F0FD2" w:rsidP="009B4A6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14:paraId="5B6097DD" w14:textId="77777777" w:rsidR="004F0FD2" w:rsidRPr="004F0FD2" w:rsidRDefault="004F0FD2" w:rsidP="009B4A6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23AEEA94" w14:textId="77777777" w:rsidR="004F0FD2" w:rsidRPr="004F0FD2" w:rsidRDefault="004F0FD2" w:rsidP="009B4A6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Zwracam się z prośbą o udostępnienie materiału z monitoringu wizyjnego szkoły z dnia…………………. </w:t>
      </w:r>
    </w:p>
    <w:p w14:paraId="0869FBD2" w14:textId="77777777" w:rsidR="001A2735" w:rsidRDefault="001A2735" w:rsidP="009B4A6C">
      <w:pPr>
        <w:spacing w:after="0" w:line="240" w:lineRule="auto"/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</w:pPr>
    </w:p>
    <w:p w14:paraId="64EE68C6" w14:textId="77777777" w:rsidR="004F0FD2" w:rsidRPr="004F0FD2" w:rsidRDefault="004F0FD2" w:rsidP="009B4A6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 xml:space="preserve">Uzasadnienie: </w:t>
      </w:r>
    </w:p>
    <w:p w14:paraId="29366AB1" w14:textId="77777777" w:rsidR="004F0FD2" w:rsidRPr="004F0FD2" w:rsidRDefault="004F0FD2" w:rsidP="009B4A6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 </w:t>
      </w:r>
    </w:p>
    <w:p w14:paraId="27A7DE52" w14:textId="77777777" w:rsidR="004F0FD2" w:rsidRPr="004F0FD2" w:rsidRDefault="004F0FD2" w:rsidP="009B4A6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 </w:t>
      </w:r>
    </w:p>
    <w:p w14:paraId="6E08B758" w14:textId="77777777" w:rsidR="004F0FD2" w:rsidRPr="004F0FD2" w:rsidRDefault="004F0FD2" w:rsidP="009B4A6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 </w:t>
      </w:r>
    </w:p>
    <w:p w14:paraId="5F6E96B7" w14:textId="77777777" w:rsidR="004F0FD2" w:rsidRPr="004F0FD2" w:rsidRDefault="004F0FD2" w:rsidP="009B4A6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 </w:t>
      </w:r>
    </w:p>
    <w:p w14:paraId="3098CC1D" w14:textId="77777777" w:rsidR="004F0FD2" w:rsidRPr="004F0FD2" w:rsidRDefault="004F0FD2" w:rsidP="009B4A6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 </w:t>
      </w:r>
    </w:p>
    <w:p w14:paraId="70DB4202" w14:textId="77777777" w:rsidR="004F0FD2" w:rsidRPr="004F0FD2" w:rsidRDefault="004F0FD2" w:rsidP="009B4A6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 </w:t>
      </w:r>
    </w:p>
    <w:p w14:paraId="26803FE3" w14:textId="77777777" w:rsidR="004F0FD2" w:rsidRPr="004F0FD2" w:rsidRDefault="004F0FD2" w:rsidP="009B4A6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14:paraId="211FB65E" w14:textId="77777777" w:rsidR="004F0FD2" w:rsidRPr="004F0FD2" w:rsidRDefault="004F0FD2" w:rsidP="009B4A6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14:paraId="58A3F1E3" w14:textId="77777777" w:rsidR="004F0FD2" w:rsidRPr="004F0FD2" w:rsidRDefault="004F0FD2" w:rsidP="001A2735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…………………………………………………….. </w:t>
      </w:r>
    </w:p>
    <w:p w14:paraId="24838515" w14:textId="77777777" w:rsidR="004F0FD2" w:rsidRPr="004F0FD2" w:rsidRDefault="004F0FD2" w:rsidP="001A2735">
      <w:pPr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4F0FD2">
        <w:rPr>
          <w:rFonts w:ascii="Cambria" w:eastAsia="Times New Roman" w:hAnsi="Cambria" w:cs="Calibri"/>
          <w:color w:val="000000"/>
          <w:sz w:val="20"/>
          <w:szCs w:val="20"/>
          <w:lang w:eastAsia="pl-PL"/>
        </w:rPr>
        <w:t xml:space="preserve">Podpis rodzica/prawnego opiekuna </w:t>
      </w:r>
    </w:p>
    <w:p w14:paraId="64953485" w14:textId="77777777" w:rsidR="004F0FD2" w:rsidRPr="004F0FD2" w:rsidRDefault="004F0FD2" w:rsidP="001A2735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14:paraId="4B0CAD81" w14:textId="77777777" w:rsidR="004F0FD2" w:rsidRPr="004F0FD2" w:rsidRDefault="004F0FD2" w:rsidP="001A2735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14:paraId="406909E0" w14:textId="77777777" w:rsidR="004F0FD2" w:rsidRPr="004F0FD2" w:rsidRDefault="004F0FD2" w:rsidP="009B4A6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14:paraId="18ACB251" w14:textId="77777777" w:rsidR="004F0FD2" w:rsidRPr="004F0FD2" w:rsidRDefault="004F0FD2" w:rsidP="009B4A6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14:paraId="34417C08" w14:textId="77777777" w:rsidR="004F0FD2" w:rsidRPr="004F0FD2" w:rsidRDefault="004F0FD2" w:rsidP="009B4A6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14:paraId="4F4017FF" w14:textId="77777777" w:rsidR="004F0FD2" w:rsidRPr="004F0FD2" w:rsidRDefault="004F0FD2" w:rsidP="009B4A6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14:paraId="68E56A5A" w14:textId="77777777" w:rsidR="004F0FD2" w:rsidRPr="004F0FD2" w:rsidRDefault="004F0FD2" w:rsidP="009B4A6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14:paraId="442DDAEF" w14:textId="77777777" w:rsidR="004F0FD2" w:rsidRPr="004F0FD2" w:rsidRDefault="004F0FD2" w:rsidP="009B4A6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14:paraId="2E34CD4E" w14:textId="77777777" w:rsidR="004F0FD2" w:rsidRPr="004F0FD2" w:rsidRDefault="004F0FD2" w:rsidP="009B4A6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 xml:space="preserve">Decyzja dyrektora: </w:t>
      </w:r>
    </w:p>
    <w:p w14:paraId="3AB4F1F1" w14:textId="77777777" w:rsidR="004F0FD2" w:rsidRPr="004F0FD2" w:rsidRDefault="004F0FD2" w:rsidP="009B4A6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Wyrażam zgodę/ nie wyrażam zgody </w:t>
      </w:r>
    </w:p>
    <w:p w14:paraId="4AB284C4" w14:textId="77777777" w:rsidR="001A2735" w:rsidRDefault="001A2735" w:rsidP="009B4A6C">
      <w:pPr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eastAsia="pl-PL"/>
        </w:rPr>
      </w:pPr>
    </w:p>
    <w:p w14:paraId="3D9C215B" w14:textId="77777777" w:rsidR="001A2735" w:rsidRDefault="001A2735" w:rsidP="009B4A6C">
      <w:pPr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eastAsia="pl-PL"/>
        </w:rPr>
      </w:pPr>
    </w:p>
    <w:p w14:paraId="29B864D8" w14:textId="77777777" w:rsidR="001A2735" w:rsidRDefault="001A2735" w:rsidP="009B4A6C">
      <w:pPr>
        <w:spacing w:after="0" w:line="240" w:lineRule="auto"/>
        <w:jc w:val="both"/>
        <w:rPr>
          <w:rFonts w:ascii="Cambria" w:eastAsia="Times New Roman" w:hAnsi="Cambria" w:cs="Calibri"/>
          <w:color w:val="000000"/>
          <w:sz w:val="24"/>
          <w:szCs w:val="24"/>
          <w:lang w:eastAsia="pl-PL"/>
        </w:rPr>
      </w:pPr>
      <w:r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………………………………….</w:t>
      </w:r>
    </w:p>
    <w:p w14:paraId="22018292" w14:textId="77777777" w:rsidR="004F0FD2" w:rsidRPr="004F0FD2" w:rsidRDefault="004F0FD2" w:rsidP="009B4A6C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4F0FD2">
        <w:rPr>
          <w:rFonts w:ascii="Cambria" w:eastAsia="Times New Roman" w:hAnsi="Cambria" w:cs="Calibri"/>
          <w:color w:val="000000"/>
          <w:sz w:val="20"/>
          <w:szCs w:val="20"/>
          <w:lang w:eastAsia="pl-PL"/>
        </w:rPr>
        <w:t>Data i podpis dyrektora</w:t>
      </w:r>
    </w:p>
    <w:p w14:paraId="2EFAD52F" w14:textId="77777777" w:rsidR="004F0FD2" w:rsidRPr="004F0FD2" w:rsidRDefault="004F0FD2" w:rsidP="009B4A6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14:paraId="67D1441D" w14:textId="77777777" w:rsidR="004F0FD2" w:rsidRPr="004F0FD2" w:rsidRDefault="004F0FD2" w:rsidP="009B4A6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14:paraId="622EF6C8" w14:textId="77777777" w:rsidR="004F0FD2" w:rsidRPr="004F0FD2" w:rsidRDefault="004F0FD2" w:rsidP="009B4A6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14:paraId="3EBE463A" w14:textId="77777777" w:rsidR="004F0FD2" w:rsidRPr="004F0FD2" w:rsidRDefault="004F0FD2" w:rsidP="009B4A6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14:paraId="2498E44E" w14:textId="77777777" w:rsidR="004F0FD2" w:rsidRPr="004F0FD2" w:rsidRDefault="004F0FD2" w:rsidP="009B4A6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14:paraId="187B57E2" w14:textId="77777777" w:rsidR="004F0FD2" w:rsidRPr="004F0FD2" w:rsidRDefault="004F0FD2" w:rsidP="009B4A6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14:paraId="4EE740E2" w14:textId="77777777" w:rsidR="004F0FD2" w:rsidRDefault="004F0FD2" w:rsidP="009B4A6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Times New Roman"/>
          <w:sz w:val="24"/>
          <w:szCs w:val="24"/>
          <w:lang w:eastAsia="pl-PL"/>
        </w:rPr>
        <w:lastRenderedPageBreak/>
        <w:t> </w:t>
      </w:r>
    </w:p>
    <w:p w14:paraId="18B0F865" w14:textId="77777777" w:rsidR="001A2735" w:rsidRPr="004F0FD2" w:rsidRDefault="001A2735" w:rsidP="009B4A6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835E972" w14:textId="77777777" w:rsidR="004F0FD2" w:rsidRPr="004F0FD2" w:rsidRDefault="004F0FD2" w:rsidP="009B4A6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14:paraId="2749A171" w14:textId="77777777" w:rsidR="004F0FD2" w:rsidRPr="004F0FD2" w:rsidRDefault="004F0FD2" w:rsidP="009B4A6C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14:paraId="4EC33C86" w14:textId="77777777" w:rsidR="004F0FD2" w:rsidRPr="004F0FD2" w:rsidRDefault="004F0FD2" w:rsidP="009B4A6C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Protokół przekazania na nośniku elektronicznym danych z systemu monitoringu</w:t>
      </w:r>
    </w:p>
    <w:p w14:paraId="32F5BDAB" w14:textId="17CB5A59" w:rsidR="004F0FD2" w:rsidRPr="004F0FD2" w:rsidRDefault="004F0FD2" w:rsidP="009B4A6C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 xml:space="preserve">Szkoły Podstawowej w </w:t>
      </w:r>
      <w:r w:rsidR="000E1534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Kosewie</w:t>
      </w:r>
    </w:p>
    <w:p w14:paraId="187A0C8F" w14:textId="77777777" w:rsidR="004F0FD2" w:rsidRPr="004F0FD2" w:rsidRDefault="004F0FD2" w:rsidP="009B4A6C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pl-PL"/>
        </w:rPr>
        <w:t>sporządzony w dniu……………..</w:t>
      </w:r>
    </w:p>
    <w:p w14:paraId="1D408FB6" w14:textId="77777777" w:rsidR="004F0FD2" w:rsidRPr="004F0FD2" w:rsidRDefault="004F0FD2" w:rsidP="009B4A6C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14:paraId="50D5F0B7" w14:textId="77777777" w:rsidR="004F0FD2" w:rsidRPr="004F0FD2" w:rsidRDefault="004F0FD2" w:rsidP="009B4A6C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14:paraId="3A806DC7" w14:textId="77777777" w:rsidR="004F0FD2" w:rsidRPr="004F0FD2" w:rsidRDefault="004F0FD2" w:rsidP="009B4A6C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14:paraId="6C004834" w14:textId="7B71A43B" w:rsidR="004F0FD2" w:rsidRPr="004F0FD2" w:rsidRDefault="004F0FD2" w:rsidP="009B4A6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Dyrektor Szkoły Podstawowej w </w:t>
      </w:r>
      <w:r w:rsidR="000E1534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Kosewie</w:t>
      </w:r>
      <w:r w:rsidRPr="004F0FD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, zwany dalej  </w:t>
      </w:r>
      <w:r w:rsidRPr="004F0FD2">
        <w:rPr>
          <w:rFonts w:ascii="Cambria" w:eastAsia="Times New Roman" w:hAnsi="Cambria" w:cs="Calibri"/>
          <w:i/>
          <w:iCs/>
          <w:color w:val="000000"/>
          <w:sz w:val="24"/>
          <w:szCs w:val="24"/>
          <w:lang w:eastAsia="pl-PL"/>
        </w:rPr>
        <w:t>przekazującym dane</w:t>
      </w:r>
      <w:r w:rsidRPr="004F0FD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, </w:t>
      </w:r>
    </w:p>
    <w:p w14:paraId="61DED5B8" w14:textId="77777777" w:rsidR="004F0FD2" w:rsidRPr="004F0FD2" w:rsidRDefault="004F0FD2" w:rsidP="009B4A6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przekazuj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A2735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..</w:t>
      </w:r>
      <w:r w:rsidRPr="004F0FD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zwanym dalej </w:t>
      </w:r>
      <w:r w:rsidRPr="004F0FD2">
        <w:rPr>
          <w:rFonts w:ascii="Cambria" w:eastAsia="Times New Roman" w:hAnsi="Cambria" w:cs="Calibri"/>
          <w:i/>
          <w:iCs/>
          <w:color w:val="000000"/>
          <w:sz w:val="24"/>
          <w:szCs w:val="24"/>
          <w:lang w:eastAsia="pl-PL"/>
        </w:rPr>
        <w:t xml:space="preserve">przyjmującym dane, </w:t>
      </w:r>
    </w:p>
    <w:p w14:paraId="3CB9E429" w14:textId="77777777" w:rsidR="004F0FD2" w:rsidRPr="004F0FD2" w:rsidRDefault="004F0FD2" w:rsidP="009B4A6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na podstawie pisemnego wniosku z dnia………………………</w:t>
      </w:r>
      <w:r w:rsidR="001A2735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….</w:t>
      </w:r>
      <w:r w:rsidRPr="004F0FD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……… dane z systemu monitoringu szkoły. </w:t>
      </w:r>
    </w:p>
    <w:p w14:paraId="4272DD73" w14:textId="77777777" w:rsidR="004F0FD2" w:rsidRPr="004F0FD2" w:rsidRDefault="004F0FD2" w:rsidP="009B4A6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14:paraId="4BA6557A" w14:textId="77777777" w:rsidR="004F0FD2" w:rsidRPr="001A2735" w:rsidRDefault="004F0FD2" w:rsidP="001A2735">
      <w:pPr>
        <w:pStyle w:val="Akapitzlist"/>
        <w:numPr>
          <w:ilvl w:val="0"/>
          <w:numId w:val="14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A2735">
        <w:rPr>
          <w:rFonts w:ascii="Cambria" w:eastAsia="Times New Roman" w:hAnsi="Cambria" w:cs="Calibri"/>
          <w:sz w:val="24"/>
          <w:szCs w:val="24"/>
          <w:lang w:eastAsia="pl-PL"/>
        </w:rPr>
        <w:t>Przekazujący przekazuje, a przyjmujący przyjmuje następujące dane (zapis z kamer):</w:t>
      </w:r>
    </w:p>
    <w:p w14:paraId="4729F4D9" w14:textId="77777777" w:rsidR="004F0FD2" w:rsidRPr="004F0FD2" w:rsidRDefault="004F0FD2" w:rsidP="009B4A6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tbl>
      <w:tblPr>
        <w:tblW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8"/>
        <w:gridCol w:w="3338"/>
        <w:gridCol w:w="3359"/>
      </w:tblGrid>
      <w:tr w:rsidR="004F0FD2" w:rsidRPr="004F0FD2" w14:paraId="0085B2B2" w14:textId="77777777" w:rsidTr="004F0FD2"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30645" w14:textId="77777777" w:rsidR="004F0FD2" w:rsidRPr="004F0FD2" w:rsidRDefault="004F0FD2" w:rsidP="009B4A6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4F0FD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44BF3" w14:textId="77777777" w:rsidR="004F0FD2" w:rsidRPr="004F0FD2" w:rsidRDefault="004F0FD2" w:rsidP="009B4A6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4F0FD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Numer kamery</w:t>
            </w:r>
          </w:p>
        </w:tc>
        <w:tc>
          <w:tcPr>
            <w:tcW w:w="3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27CAD" w14:textId="77777777" w:rsidR="004F0FD2" w:rsidRPr="004F0FD2" w:rsidRDefault="004F0FD2" w:rsidP="009B4A6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4F0FD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pl-PL"/>
              </w:rPr>
              <w:t>Czas nagrania</w:t>
            </w:r>
          </w:p>
        </w:tc>
      </w:tr>
      <w:tr w:rsidR="004F0FD2" w:rsidRPr="004F0FD2" w14:paraId="6041970B" w14:textId="77777777" w:rsidTr="004F0FD2">
        <w:tc>
          <w:tcPr>
            <w:tcW w:w="3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512D5" w14:textId="77777777" w:rsidR="004F0FD2" w:rsidRPr="004F0FD2" w:rsidRDefault="004F0FD2" w:rsidP="009B4A6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4F0FD2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 </w:t>
            </w:r>
          </w:p>
          <w:p w14:paraId="3D5049C0" w14:textId="77777777" w:rsidR="004F0FD2" w:rsidRPr="004F0FD2" w:rsidRDefault="004F0FD2" w:rsidP="009B4A6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4F0FD2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A1DF5" w14:textId="77777777" w:rsidR="004F0FD2" w:rsidRPr="004F0FD2" w:rsidRDefault="004F0FD2" w:rsidP="009B4A6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4F0FD2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C2204" w14:textId="77777777" w:rsidR="004F0FD2" w:rsidRPr="004F0FD2" w:rsidRDefault="004F0FD2" w:rsidP="009B4A6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4F0FD2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F0FD2" w:rsidRPr="004F0FD2" w14:paraId="1FCEDF2D" w14:textId="77777777" w:rsidTr="004F0FD2">
        <w:tc>
          <w:tcPr>
            <w:tcW w:w="3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C658D" w14:textId="77777777" w:rsidR="004F0FD2" w:rsidRPr="004F0FD2" w:rsidRDefault="004F0FD2" w:rsidP="009B4A6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4F0FD2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 </w:t>
            </w:r>
          </w:p>
          <w:p w14:paraId="40E0A2EC" w14:textId="77777777" w:rsidR="004F0FD2" w:rsidRPr="004F0FD2" w:rsidRDefault="004F0FD2" w:rsidP="009B4A6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4F0FD2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70344" w14:textId="77777777" w:rsidR="004F0FD2" w:rsidRPr="004F0FD2" w:rsidRDefault="004F0FD2" w:rsidP="009B4A6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4F0FD2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4FEC6" w14:textId="77777777" w:rsidR="004F0FD2" w:rsidRPr="004F0FD2" w:rsidRDefault="004F0FD2" w:rsidP="009B4A6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4F0FD2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F0FD2" w:rsidRPr="004F0FD2" w14:paraId="71D1D705" w14:textId="77777777" w:rsidTr="004F0FD2">
        <w:tc>
          <w:tcPr>
            <w:tcW w:w="3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494BE" w14:textId="77777777" w:rsidR="004F0FD2" w:rsidRPr="004F0FD2" w:rsidRDefault="004F0FD2" w:rsidP="009B4A6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4F0FD2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 </w:t>
            </w:r>
          </w:p>
          <w:p w14:paraId="6DDB1D3B" w14:textId="77777777" w:rsidR="004F0FD2" w:rsidRPr="004F0FD2" w:rsidRDefault="004F0FD2" w:rsidP="009B4A6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4F0FD2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D42F8" w14:textId="77777777" w:rsidR="004F0FD2" w:rsidRPr="004F0FD2" w:rsidRDefault="004F0FD2" w:rsidP="009B4A6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4F0FD2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ED22C" w14:textId="77777777" w:rsidR="004F0FD2" w:rsidRPr="004F0FD2" w:rsidRDefault="004F0FD2" w:rsidP="009B4A6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4F0FD2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F0FD2" w:rsidRPr="004F0FD2" w14:paraId="2B2CFA96" w14:textId="77777777" w:rsidTr="004F0FD2">
        <w:tc>
          <w:tcPr>
            <w:tcW w:w="3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2D062" w14:textId="77777777" w:rsidR="004F0FD2" w:rsidRPr="004F0FD2" w:rsidRDefault="004F0FD2" w:rsidP="009B4A6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4F0FD2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 </w:t>
            </w:r>
          </w:p>
          <w:p w14:paraId="2A70F2EE" w14:textId="77777777" w:rsidR="004F0FD2" w:rsidRPr="004F0FD2" w:rsidRDefault="004F0FD2" w:rsidP="009B4A6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4F0FD2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45832" w14:textId="77777777" w:rsidR="004F0FD2" w:rsidRPr="004F0FD2" w:rsidRDefault="004F0FD2" w:rsidP="009B4A6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4F0FD2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857CB" w14:textId="77777777" w:rsidR="004F0FD2" w:rsidRPr="004F0FD2" w:rsidRDefault="004F0FD2" w:rsidP="009B4A6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4F0FD2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F0FD2" w:rsidRPr="004F0FD2" w14:paraId="13353AEE" w14:textId="77777777" w:rsidTr="004F0FD2">
        <w:tc>
          <w:tcPr>
            <w:tcW w:w="3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61F6F" w14:textId="77777777" w:rsidR="004F0FD2" w:rsidRPr="004F0FD2" w:rsidRDefault="004F0FD2" w:rsidP="009B4A6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4F0FD2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 </w:t>
            </w:r>
          </w:p>
          <w:p w14:paraId="5540E873" w14:textId="77777777" w:rsidR="004F0FD2" w:rsidRPr="004F0FD2" w:rsidRDefault="004F0FD2" w:rsidP="009B4A6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4F0FD2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258D2" w14:textId="77777777" w:rsidR="004F0FD2" w:rsidRPr="004F0FD2" w:rsidRDefault="004F0FD2" w:rsidP="009B4A6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4F0FD2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65058" w14:textId="77777777" w:rsidR="004F0FD2" w:rsidRPr="004F0FD2" w:rsidRDefault="004F0FD2" w:rsidP="009B4A6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4F0FD2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F0FD2" w:rsidRPr="004F0FD2" w14:paraId="2D00CC2E" w14:textId="77777777" w:rsidTr="004F0FD2">
        <w:tc>
          <w:tcPr>
            <w:tcW w:w="3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272B5" w14:textId="77777777" w:rsidR="004F0FD2" w:rsidRPr="004F0FD2" w:rsidRDefault="004F0FD2" w:rsidP="009B4A6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4F0FD2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 </w:t>
            </w:r>
          </w:p>
          <w:p w14:paraId="50977713" w14:textId="77777777" w:rsidR="004F0FD2" w:rsidRPr="004F0FD2" w:rsidRDefault="004F0FD2" w:rsidP="009B4A6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4F0FD2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FEE57" w14:textId="77777777" w:rsidR="004F0FD2" w:rsidRPr="004F0FD2" w:rsidRDefault="004F0FD2" w:rsidP="009B4A6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4F0FD2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762AA" w14:textId="77777777" w:rsidR="004F0FD2" w:rsidRPr="004F0FD2" w:rsidRDefault="004F0FD2" w:rsidP="009B4A6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4F0FD2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12A5D1F0" w14:textId="77777777" w:rsidR="004F0FD2" w:rsidRPr="004F0FD2" w:rsidRDefault="004F0FD2" w:rsidP="009B4A6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14:paraId="7E7393C3" w14:textId="77777777" w:rsidR="004F0FD2" w:rsidRPr="004F0FD2" w:rsidRDefault="004F0FD2" w:rsidP="009B4A6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14:paraId="32F8AD28" w14:textId="77777777" w:rsidR="004F0FD2" w:rsidRPr="001A2735" w:rsidRDefault="004F0FD2" w:rsidP="001A2735">
      <w:pPr>
        <w:pStyle w:val="Akapitzlist"/>
        <w:numPr>
          <w:ilvl w:val="0"/>
          <w:numId w:val="14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A2735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Przyjmujący dane oświadcza, że wykorzystane zostaną one wyłącznie do celów określonych w pisemnym wniosku, stanowiącym załącznik do niniejszego protokołu. </w:t>
      </w:r>
    </w:p>
    <w:p w14:paraId="0917A130" w14:textId="77777777" w:rsidR="004F0FD2" w:rsidRPr="004F0FD2" w:rsidRDefault="004F0FD2" w:rsidP="009B4A6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14:paraId="6A8F771E" w14:textId="77777777" w:rsidR="004F0FD2" w:rsidRPr="004F0FD2" w:rsidRDefault="004F0FD2" w:rsidP="009B4A6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Protokół sporządzono w dwóch jednakowych egzemplarzach, po jednym dla każdej ze stron. </w:t>
      </w:r>
    </w:p>
    <w:p w14:paraId="1CD99B15" w14:textId="77777777" w:rsidR="004F0FD2" w:rsidRPr="004F0FD2" w:rsidRDefault="004F0FD2" w:rsidP="009B4A6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14:paraId="631F3EA8" w14:textId="77777777" w:rsidR="004F0FD2" w:rsidRPr="004F0FD2" w:rsidRDefault="004F0FD2" w:rsidP="009B4A6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14:paraId="40B39E8E" w14:textId="77777777" w:rsidR="004F0FD2" w:rsidRDefault="004F0FD2" w:rsidP="009B4A6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14:paraId="45D67A2A" w14:textId="77777777" w:rsidR="001A2735" w:rsidRDefault="001A2735" w:rsidP="009B4A6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0196929" w14:textId="77777777" w:rsidR="001A2735" w:rsidRPr="004F0FD2" w:rsidRDefault="001A2735" w:rsidP="009B4A6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9E423CE" w14:textId="77777777" w:rsidR="004F0FD2" w:rsidRPr="004F0FD2" w:rsidRDefault="004F0FD2" w:rsidP="009B4A6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14:paraId="403E94D7" w14:textId="77777777" w:rsidR="004F0FD2" w:rsidRPr="004F0FD2" w:rsidRDefault="004F0FD2" w:rsidP="009B4A6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…………………………………………………                                        </w:t>
      </w:r>
      <w:r w:rsidR="001A2735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       </w:t>
      </w:r>
      <w:r w:rsidRPr="004F0FD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>    </w:t>
      </w:r>
      <w:r w:rsidR="001A2735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       </w:t>
      </w:r>
      <w:r w:rsidRPr="004F0FD2">
        <w:rPr>
          <w:rFonts w:ascii="Cambria" w:eastAsia="Times New Roman" w:hAnsi="Cambria" w:cs="Calibri"/>
          <w:color w:val="000000"/>
          <w:sz w:val="24"/>
          <w:szCs w:val="24"/>
          <w:lang w:eastAsia="pl-PL"/>
        </w:rPr>
        <w:t xml:space="preserve">      ……………………………………………. </w:t>
      </w:r>
    </w:p>
    <w:p w14:paraId="3BE0D173" w14:textId="77777777" w:rsidR="004F0FD2" w:rsidRPr="004F0FD2" w:rsidRDefault="004F0FD2" w:rsidP="009B4A6C">
      <w:pPr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4F0FD2">
        <w:rPr>
          <w:rFonts w:ascii="Cambria" w:eastAsia="Times New Roman" w:hAnsi="Cambria" w:cs="Calibri"/>
          <w:color w:val="000000"/>
          <w:sz w:val="20"/>
          <w:szCs w:val="20"/>
          <w:lang w:eastAsia="pl-PL"/>
        </w:rPr>
        <w:t>      </w:t>
      </w:r>
      <w:r w:rsidR="001A2735">
        <w:rPr>
          <w:rFonts w:ascii="Cambria" w:eastAsia="Times New Roman" w:hAnsi="Cambria" w:cs="Calibri"/>
          <w:color w:val="000000"/>
          <w:sz w:val="20"/>
          <w:szCs w:val="20"/>
          <w:lang w:eastAsia="pl-PL"/>
        </w:rPr>
        <w:t xml:space="preserve">           </w:t>
      </w:r>
      <w:r w:rsidRPr="004F0FD2">
        <w:rPr>
          <w:rFonts w:ascii="Cambria" w:eastAsia="Times New Roman" w:hAnsi="Cambria" w:cs="Calibri"/>
          <w:color w:val="000000"/>
          <w:sz w:val="20"/>
          <w:szCs w:val="20"/>
          <w:lang w:eastAsia="pl-PL"/>
        </w:rPr>
        <w:t>     Przekazujący                                                                                        </w:t>
      </w:r>
      <w:r w:rsidR="001A2735">
        <w:rPr>
          <w:rFonts w:ascii="Cambria" w:eastAsia="Times New Roman" w:hAnsi="Cambria" w:cs="Calibri"/>
          <w:color w:val="000000"/>
          <w:sz w:val="20"/>
          <w:szCs w:val="20"/>
          <w:lang w:eastAsia="pl-PL"/>
        </w:rPr>
        <w:t xml:space="preserve">                      </w:t>
      </w:r>
      <w:r w:rsidRPr="004F0FD2">
        <w:rPr>
          <w:rFonts w:ascii="Cambria" w:eastAsia="Times New Roman" w:hAnsi="Cambria" w:cs="Calibri"/>
          <w:color w:val="000000"/>
          <w:sz w:val="20"/>
          <w:szCs w:val="20"/>
          <w:lang w:eastAsia="pl-PL"/>
        </w:rPr>
        <w:t> </w:t>
      </w:r>
      <w:r w:rsidR="001A2735">
        <w:rPr>
          <w:rFonts w:ascii="Cambria" w:eastAsia="Times New Roman" w:hAnsi="Cambria" w:cs="Calibri"/>
          <w:color w:val="000000"/>
          <w:sz w:val="20"/>
          <w:szCs w:val="20"/>
          <w:lang w:eastAsia="pl-PL"/>
        </w:rPr>
        <w:t xml:space="preserve">             </w:t>
      </w:r>
      <w:r w:rsidRPr="004F0FD2">
        <w:rPr>
          <w:rFonts w:ascii="Cambria" w:eastAsia="Times New Roman" w:hAnsi="Cambria" w:cs="Calibri"/>
          <w:color w:val="000000"/>
          <w:sz w:val="20"/>
          <w:szCs w:val="20"/>
          <w:lang w:eastAsia="pl-PL"/>
        </w:rPr>
        <w:t>      Przyjmujący</w:t>
      </w:r>
    </w:p>
    <w:p w14:paraId="3ACFFE59" w14:textId="77777777" w:rsidR="004F0FD2" w:rsidRPr="004F0FD2" w:rsidRDefault="004F0FD2" w:rsidP="009B4A6C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4F0FD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14:paraId="585D6071" w14:textId="77777777" w:rsidR="00285D8A" w:rsidRPr="009B4A6C" w:rsidRDefault="00285D8A" w:rsidP="009B4A6C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285D8A" w:rsidRPr="009B4A6C" w:rsidSect="009B4A6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0CD9F" w14:textId="77777777" w:rsidR="00E411AA" w:rsidRDefault="00E411AA" w:rsidP="009B4A6C">
      <w:pPr>
        <w:spacing w:after="0" w:line="240" w:lineRule="auto"/>
      </w:pPr>
      <w:r>
        <w:separator/>
      </w:r>
    </w:p>
  </w:endnote>
  <w:endnote w:type="continuationSeparator" w:id="0">
    <w:p w14:paraId="4A1EF3EF" w14:textId="77777777" w:rsidR="00E411AA" w:rsidRDefault="00E411AA" w:rsidP="009B4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eastAsiaTheme="majorEastAsia" w:hAnsi="Cambria" w:cstheme="majorBidi"/>
        <w:sz w:val="20"/>
        <w:szCs w:val="20"/>
      </w:rPr>
      <w:id w:val="607861331"/>
      <w:docPartObj>
        <w:docPartGallery w:val="Page Numbers (Bottom of Page)"/>
        <w:docPartUnique/>
      </w:docPartObj>
    </w:sdtPr>
    <w:sdtEndPr/>
    <w:sdtContent>
      <w:p w14:paraId="33D1864B" w14:textId="77777777" w:rsidR="009B4A6C" w:rsidRPr="009B4A6C" w:rsidRDefault="009B4A6C">
        <w:pPr>
          <w:pStyle w:val="Stopka"/>
          <w:jc w:val="right"/>
          <w:rPr>
            <w:rFonts w:ascii="Cambria" w:eastAsiaTheme="majorEastAsia" w:hAnsi="Cambria" w:cstheme="majorBidi"/>
            <w:sz w:val="20"/>
            <w:szCs w:val="20"/>
          </w:rPr>
        </w:pPr>
        <w:r w:rsidRPr="009B4A6C">
          <w:rPr>
            <w:rFonts w:ascii="Cambria" w:eastAsiaTheme="majorEastAsia" w:hAnsi="Cambria" w:cstheme="majorBidi"/>
            <w:sz w:val="20"/>
            <w:szCs w:val="20"/>
          </w:rPr>
          <w:t xml:space="preserve">str. </w:t>
        </w:r>
        <w:r w:rsidRPr="009B4A6C">
          <w:rPr>
            <w:rFonts w:ascii="Cambria" w:eastAsiaTheme="minorEastAsia" w:hAnsi="Cambria" w:cs="Times New Roman"/>
            <w:sz w:val="20"/>
            <w:szCs w:val="20"/>
          </w:rPr>
          <w:fldChar w:fldCharType="begin"/>
        </w:r>
        <w:r w:rsidRPr="009B4A6C">
          <w:rPr>
            <w:rFonts w:ascii="Cambria" w:hAnsi="Cambria"/>
            <w:sz w:val="20"/>
            <w:szCs w:val="20"/>
          </w:rPr>
          <w:instrText>PAGE    \* MERGEFORMAT</w:instrText>
        </w:r>
        <w:r w:rsidRPr="009B4A6C">
          <w:rPr>
            <w:rFonts w:ascii="Cambria" w:eastAsiaTheme="minorEastAsia" w:hAnsi="Cambria" w:cs="Times New Roman"/>
            <w:sz w:val="20"/>
            <w:szCs w:val="20"/>
          </w:rPr>
          <w:fldChar w:fldCharType="separate"/>
        </w:r>
        <w:r w:rsidR="002B0E55" w:rsidRPr="002B0E55">
          <w:rPr>
            <w:rFonts w:ascii="Cambria" w:eastAsiaTheme="majorEastAsia" w:hAnsi="Cambria" w:cstheme="majorBidi"/>
            <w:noProof/>
            <w:sz w:val="20"/>
            <w:szCs w:val="20"/>
          </w:rPr>
          <w:t>1</w:t>
        </w:r>
        <w:r w:rsidRPr="009B4A6C">
          <w:rPr>
            <w:rFonts w:ascii="Cambria" w:eastAsiaTheme="majorEastAsia" w:hAnsi="Cambria" w:cstheme="majorBidi"/>
            <w:sz w:val="20"/>
            <w:szCs w:val="20"/>
          </w:rPr>
          <w:fldChar w:fldCharType="end"/>
        </w:r>
      </w:p>
    </w:sdtContent>
  </w:sdt>
  <w:p w14:paraId="0819B31B" w14:textId="77777777" w:rsidR="009B4A6C" w:rsidRDefault="009B4A6C">
    <w:pPr>
      <w:pStyle w:val="Stopka"/>
    </w:pPr>
  </w:p>
  <w:p w14:paraId="5CF8CDB3" w14:textId="77777777" w:rsidR="009B4A6C" w:rsidRDefault="009B4A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AC05B" w14:textId="77777777" w:rsidR="00E411AA" w:rsidRDefault="00E411AA" w:rsidP="009B4A6C">
      <w:pPr>
        <w:spacing w:after="0" w:line="240" w:lineRule="auto"/>
      </w:pPr>
      <w:r>
        <w:separator/>
      </w:r>
    </w:p>
  </w:footnote>
  <w:footnote w:type="continuationSeparator" w:id="0">
    <w:p w14:paraId="11CDB706" w14:textId="77777777" w:rsidR="00E411AA" w:rsidRDefault="00E411AA" w:rsidP="009B4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3634"/>
    <w:multiLevelType w:val="hybridMultilevel"/>
    <w:tmpl w:val="6776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34595"/>
    <w:multiLevelType w:val="hybridMultilevel"/>
    <w:tmpl w:val="8F869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717FA"/>
    <w:multiLevelType w:val="hybridMultilevel"/>
    <w:tmpl w:val="F552E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6838C3"/>
    <w:multiLevelType w:val="hybridMultilevel"/>
    <w:tmpl w:val="A800A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13B8B"/>
    <w:multiLevelType w:val="hybridMultilevel"/>
    <w:tmpl w:val="E6AA9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64623"/>
    <w:multiLevelType w:val="hybridMultilevel"/>
    <w:tmpl w:val="EABA95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527C27"/>
    <w:multiLevelType w:val="hybridMultilevel"/>
    <w:tmpl w:val="9498E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B67CA"/>
    <w:multiLevelType w:val="hybridMultilevel"/>
    <w:tmpl w:val="52AE7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0418F"/>
    <w:multiLevelType w:val="hybridMultilevel"/>
    <w:tmpl w:val="B8A4D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E443E"/>
    <w:multiLevelType w:val="hybridMultilevel"/>
    <w:tmpl w:val="4B042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665DD"/>
    <w:multiLevelType w:val="hybridMultilevel"/>
    <w:tmpl w:val="416080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1106C2"/>
    <w:multiLevelType w:val="hybridMultilevel"/>
    <w:tmpl w:val="E02EE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16429"/>
    <w:multiLevelType w:val="hybridMultilevel"/>
    <w:tmpl w:val="802A2F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045A71"/>
    <w:multiLevelType w:val="hybridMultilevel"/>
    <w:tmpl w:val="E58E0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3"/>
  </w:num>
  <w:num w:numId="5">
    <w:abstractNumId w:val="4"/>
  </w:num>
  <w:num w:numId="6">
    <w:abstractNumId w:val="7"/>
  </w:num>
  <w:num w:numId="7">
    <w:abstractNumId w:val="12"/>
  </w:num>
  <w:num w:numId="8">
    <w:abstractNumId w:val="9"/>
  </w:num>
  <w:num w:numId="9">
    <w:abstractNumId w:val="5"/>
  </w:num>
  <w:num w:numId="10">
    <w:abstractNumId w:val="0"/>
  </w:num>
  <w:num w:numId="11">
    <w:abstractNumId w:val="2"/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FD2"/>
    <w:rsid w:val="000E1534"/>
    <w:rsid w:val="000F3069"/>
    <w:rsid w:val="001A2735"/>
    <w:rsid w:val="00285D8A"/>
    <w:rsid w:val="002B0E55"/>
    <w:rsid w:val="003F4646"/>
    <w:rsid w:val="004F0FD2"/>
    <w:rsid w:val="007767F7"/>
    <w:rsid w:val="00845D6C"/>
    <w:rsid w:val="009B4A6C"/>
    <w:rsid w:val="00E4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8D8D3"/>
  <w15:chartTrackingRefBased/>
  <w15:docId w15:val="{33D0CE92-5D9E-40D4-AD71-186A5592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A6C"/>
  </w:style>
  <w:style w:type="paragraph" w:styleId="Stopka">
    <w:name w:val="footer"/>
    <w:basedOn w:val="Normalny"/>
    <w:link w:val="StopkaZnak"/>
    <w:uiPriority w:val="99"/>
    <w:unhideWhenUsed/>
    <w:rsid w:val="009B4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A6C"/>
  </w:style>
  <w:style w:type="paragraph" w:styleId="Akapitzlist">
    <w:name w:val="List Paragraph"/>
    <w:basedOn w:val="Normalny"/>
    <w:uiPriority w:val="34"/>
    <w:qFormat/>
    <w:rsid w:val="009B4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3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1001</Words>
  <Characters>6008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Karolina Chmielewska</cp:lastModifiedBy>
  <cp:revision>3</cp:revision>
  <dcterms:created xsi:type="dcterms:W3CDTF">2021-08-25T20:50:00Z</dcterms:created>
  <dcterms:modified xsi:type="dcterms:W3CDTF">2021-08-26T08:57:00Z</dcterms:modified>
</cp:coreProperties>
</file>